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33296" w14:textId="77777777" w:rsidR="006E25E4" w:rsidRPr="00D81EE4" w:rsidRDefault="000F4662">
      <w:pPr>
        <w:rPr>
          <w:b/>
        </w:rPr>
      </w:pPr>
      <w:r w:rsidRPr="00D81EE4">
        <w:rPr>
          <w:b/>
        </w:rPr>
        <w:t xml:space="preserve">4/18/16 TOMMBA Board Meeting </w:t>
      </w:r>
    </w:p>
    <w:p w14:paraId="22685AAB" w14:textId="77777777" w:rsidR="000F4662" w:rsidRDefault="000F4662"/>
    <w:p w14:paraId="186B121D" w14:textId="77777777" w:rsidR="000F4662" w:rsidRDefault="000F4662">
      <w:r>
        <w:t>Members Present:  Bobbie, Chris, Brad, Steve S, Steve V, Sarah, Bo, John, Bill</w:t>
      </w:r>
      <w:r w:rsidR="00D81EE4">
        <w:t>, Scott, Eric</w:t>
      </w:r>
      <w:r w:rsidR="007C28B5">
        <w:t>, Pete</w:t>
      </w:r>
    </w:p>
    <w:p w14:paraId="5EA29AA8" w14:textId="77777777" w:rsidR="000F4662" w:rsidRDefault="000F4662"/>
    <w:p w14:paraId="1F13FABF" w14:textId="77777777" w:rsidR="000F4662" w:rsidRDefault="00D81EE4" w:rsidP="007F7DD4">
      <w:pPr>
        <w:ind w:firstLine="720"/>
      </w:pPr>
      <w:r>
        <w:t xml:space="preserve">Treasurer’s Report:  There was </w:t>
      </w:r>
      <w:proofErr w:type="gramStart"/>
      <w:r>
        <w:t>discuss</w:t>
      </w:r>
      <w:proofErr w:type="gramEnd"/>
      <w:r>
        <w:t xml:space="preserve"> to add a</w:t>
      </w:r>
      <w:r w:rsidR="000F4662">
        <w:t xml:space="preserve"> 2</w:t>
      </w:r>
      <w:r w:rsidR="000F4662" w:rsidRPr="000F4662">
        <w:rPr>
          <w:vertAlign w:val="superscript"/>
        </w:rPr>
        <w:t>nd</w:t>
      </w:r>
      <w:r w:rsidR="000F4662">
        <w:t xml:space="preserve"> signer for banking at both Chemical Bank and Huntington.  Bo is currently the only member who can withdraw money or </w:t>
      </w:r>
      <w:r w:rsidR="00503EE7">
        <w:t>sign</w:t>
      </w:r>
      <w:r w:rsidR="000F4662">
        <w:t xml:space="preserve"> checks.  Motion: for the approval to add Steve Schnell as a second signer for Chemical </w:t>
      </w:r>
      <w:r w:rsidR="00503EE7">
        <w:t xml:space="preserve">and Huntington </w:t>
      </w:r>
      <w:r w:rsidR="000F4662">
        <w:t xml:space="preserve">Bank.  </w:t>
      </w:r>
      <w:r w:rsidR="00503EE7">
        <w:t xml:space="preserve">Motion:  Steve Van </w:t>
      </w:r>
      <w:proofErr w:type="gramStart"/>
      <w:r w:rsidR="00503EE7">
        <w:t>Dam  Second</w:t>
      </w:r>
      <w:proofErr w:type="gramEnd"/>
      <w:r w:rsidR="00503EE7">
        <w:t xml:space="preserve">:  </w:t>
      </w:r>
      <w:r w:rsidR="000F4662">
        <w:t>Sarah</w:t>
      </w:r>
      <w:r w:rsidR="00503EE7">
        <w:t xml:space="preserve"> Gurney</w:t>
      </w:r>
    </w:p>
    <w:p w14:paraId="5C873173" w14:textId="77777777" w:rsidR="00503EE7" w:rsidRDefault="00503EE7"/>
    <w:p w14:paraId="4980EE3B" w14:textId="77777777" w:rsidR="00503EE7" w:rsidRDefault="00503EE7">
      <w:r>
        <w:tab/>
        <w:t xml:space="preserve">Excavator:  We could still use 1 or 2 more sponsors for the excavator but we are close to having enough to cover the monthly donations.  There was discussion about adding business names to the trailer for sponsorship.  The trailer is now located near the power line crossing at the school trail and is visible to those riding the trail.  </w:t>
      </w:r>
    </w:p>
    <w:p w14:paraId="72402506" w14:textId="77777777" w:rsidR="00503EE7" w:rsidRDefault="00503EE7"/>
    <w:p w14:paraId="21D93DFC" w14:textId="77777777" w:rsidR="00503EE7" w:rsidRDefault="00503EE7">
      <w:r>
        <w:tab/>
      </w:r>
      <w:proofErr w:type="gramStart"/>
      <w:r>
        <w:t>Crowd Funding:  We have been approved for a matchi</w:t>
      </w:r>
      <w:r w:rsidR="00076D26">
        <w:t xml:space="preserve">ng $50,000 grant through the Michigan Economic Development </w:t>
      </w:r>
      <w:r>
        <w:t>C</w:t>
      </w:r>
      <w:r w:rsidR="00076D26">
        <w:t>ouncil</w:t>
      </w:r>
      <w:r w:rsidR="007C28B5">
        <w:t>.</w:t>
      </w:r>
      <w:proofErr w:type="gramEnd"/>
      <w:r w:rsidR="007C28B5">
        <w:t xml:space="preserve">  If we raise $50,000 in 60 days, t</w:t>
      </w:r>
      <w:r>
        <w:t>hey will</w:t>
      </w:r>
      <w:r w:rsidR="00076D26">
        <w:t xml:space="preserve"> match that dollar for dollar, </w:t>
      </w:r>
      <w:r w:rsidR="007C28B5">
        <w:t xml:space="preserve">for a </w:t>
      </w:r>
      <w:r>
        <w:t>total raised from this grant $100,000.  The cost for phase one is approximately $140,000</w:t>
      </w:r>
      <w:r w:rsidR="00076D26">
        <w:t xml:space="preserve"> so TOMMBA will need to independently raise $40,000 to complete </w:t>
      </w:r>
      <w:proofErr w:type="gramStart"/>
      <w:r w:rsidR="00076D26">
        <w:t>phase</w:t>
      </w:r>
      <w:proofErr w:type="gramEnd"/>
      <w:r w:rsidR="00076D26">
        <w:t xml:space="preserve"> one.  </w:t>
      </w:r>
      <w:proofErr w:type="spellStart"/>
      <w:r w:rsidR="00076D26">
        <w:t>Trailbuilding</w:t>
      </w:r>
      <w:proofErr w:type="spellEnd"/>
      <w:r w:rsidR="00076D26">
        <w:t xml:space="preserve"> would start this fall.   The MEDC will create a video </w:t>
      </w:r>
      <w:r w:rsidR="00D81EE4">
        <w:t xml:space="preserve">to help promote the fundraising event.  </w:t>
      </w:r>
      <w:r w:rsidR="007C28B5">
        <w:t xml:space="preserve"> TOMMBA will create a small task force to focus on this </w:t>
      </w:r>
      <w:proofErr w:type="spellStart"/>
      <w:r w:rsidR="007C28B5">
        <w:t>crowdfunding</w:t>
      </w:r>
      <w:proofErr w:type="spellEnd"/>
      <w:r w:rsidR="007C28B5">
        <w:t xml:space="preserve"> effort.  </w:t>
      </w:r>
    </w:p>
    <w:p w14:paraId="262BA81E" w14:textId="77777777" w:rsidR="00D81EE4" w:rsidRDefault="00D81EE4">
      <w:r>
        <w:tab/>
      </w:r>
    </w:p>
    <w:p w14:paraId="73DD49E2" w14:textId="182298B2" w:rsidR="00452C52" w:rsidRDefault="00452C52">
      <w:r>
        <w:tab/>
        <w:t xml:space="preserve">Charlevoix Community Foundation Grant:  </w:t>
      </w:r>
      <w:r w:rsidR="00181EA3">
        <w:t xml:space="preserve">We will </w:t>
      </w:r>
      <w:r w:rsidR="0085538E">
        <w:t>likely be receiving a</w:t>
      </w:r>
      <w:r w:rsidR="007F7DD4">
        <w:t xml:space="preserve"> grant from the foundation to be used for Avalanche, which is awesome!   The Frey Foundation has also given us the approval to take the next in their application process.  </w:t>
      </w:r>
    </w:p>
    <w:p w14:paraId="0B684BC8" w14:textId="77777777" w:rsidR="00452C52" w:rsidRDefault="00452C52">
      <w:bookmarkStart w:id="0" w:name="_GoBack"/>
      <w:bookmarkEnd w:id="0"/>
    </w:p>
    <w:p w14:paraId="3B2FE1B1" w14:textId="77777777" w:rsidR="00452C52" w:rsidRDefault="007F7DD4">
      <w:r>
        <w:tab/>
        <w:t>Tap 30 Fundraising Event:  Tap 30 is excited about the event, which is Wednesday, May 25</w:t>
      </w:r>
      <w:r w:rsidRPr="007F7DD4">
        <w:rPr>
          <w:vertAlign w:val="superscript"/>
        </w:rPr>
        <w:t>th</w:t>
      </w:r>
      <w:r>
        <w:t xml:space="preserve">.   This will also be the </w:t>
      </w:r>
      <w:proofErr w:type="spellStart"/>
      <w:r>
        <w:t>kick off</w:t>
      </w:r>
      <w:proofErr w:type="spellEnd"/>
      <w:r>
        <w:t xml:space="preserve"> event for the Avalanche fundraising campaign.  </w:t>
      </w:r>
    </w:p>
    <w:p w14:paraId="36F21952" w14:textId="77777777" w:rsidR="00452C52" w:rsidRDefault="00452C52"/>
    <w:p w14:paraId="00C2265A" w14:textId="77777777" w:rsidR="00452C52" w:rsidRDefault="00452C52">
      <w:r>
        <w:tab/>
        <w:t xml:space="preserve">Adjourn:  </w:t>
      </w:r>
      <w:r w:rsidR="00990936">
        <w:t>7:</w:t>
      </w:r>
      <w:r w:rsidR="00670D4E">
        <w:t>50</w:t>
      </w:r>
    </w:p>
    <w:p w14:paraId="3345E9B7" w14:textId="77777777" w:rsidR="00D81EE4" w:rsidRDefault="00D81EE4">
      <w:r>
        <w:tab/>
      </w:r>
    </w:p>
    <w:p w14:paraId="1C23F2F7" w14:textId="77777777" w:rsidR="00503EE7" w:rsidRDefault="00503EE7">
      <w:r>
        <w:tab/>
      </w:r>
    </w:p>
    <w:p w14:paraId="2A2CB8C6" w14:textId="77777777" w:rsidR="00076D26" w:rsidRDefault="00076D26">
      <w:r>
        <w:tab/>
      </w:r>
    </w:p>
    <w:sectPr w:rsidR="00076D26" w:rsidSect="009E0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62"/>
    <w:rsid w:val="00076D26"/>
    <w:rsid w:val="000F4662"/>
    <w:rsid w:val="00181EA3"/>
    <w:rsid w:val="00452C52"/>
    <w:rsid w:val="00503EE7"/>
    <w:rsid w:val="00670D4E"/>
    <w:rsid w:val="006E25E4"/>
    <w:rsid w:val="007C28B5"/>
    <w:rsid w:val="007F7DD4"/>
    <w:rsid w:val="0085538E"/>
    <w:rsid w:val="00990936"/>
    <w:rsid w:val="009E0518"/>
    <w:rsid w:val="00D81EE4"/>
    <w:rsid w:val="00FB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F5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26E919E7</Template>
  <TotalTime>0</TotalTime>
  <Pages>1</Pages>
  <Words>267</Words>
  <Characters>1525</Characters>
  <Application>Microsoft Office Word</Application>
  <DocSecurity>0</DocSecurity>
  <Lines>12</Lines>
  <Paragraphs>3</Paragraphs>
  <ScaleCrop>false</ScaleCrop>
  <Company>CPS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John A. Cowan</cp:lastModifiedBy>
  <cp:revision>3</cp:revision>
  <dcterms:created xsi:type="dcterms:W3CDTF">2016-04-20T11:23:00Z</dcterms:created>
  <dcterms:modified xsi:type="dcterms:W3CDTF">2016-04-20T11:25:00Z</dcterms:modified>
</cp:coreProperties>
</file>